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99" w:rsidRPr="009A023F" w:rsidRDefault="003115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115E1">
        <w:rPr>
          <w:rFonts w:ascii="Times New Roman" w:hAnsi="Times New Roman" w:cs="Times New Roman"/>
          <w:sz w:val="28"/>
          <w:szCs w:val="28"/>
          <w:lang w:val="ru-RU"/>
        </w:rPr>
        <w:t>Урок про</w:t>
      </w:r>
      <w:r w:rsidRPr="003115E1">
        <w:rPr>
          <w:rFonts w:ascii="Times New Roman" w:hAnsi="Times New Roman" w:cs="Times New Roman"/>
          <w:sz w:val="28"/>
          <w:szCs w:val="28"/>
        </w:rPr>
        <w:t>фесійного визначення учнів 11-12 клас. Виконання практичного завдання</w:t>
      </w:r>
      <w:r w:rsidR="009A023F">
        <w:rPr>
          <w:rFonts w:ascii="Times New Roman" w:hAnsi="Times New Roman" w:cs="Times New Roman"/>
          <w:sz w:val="28"/>
          <w:szCs w:val="28"/>
          <w:lang w:val="ru-RU"/>
        </w:rPr>
        <w:t xml:space="preserve"> «На кашу з маслом..</w:t>
      </w:r>
      <w:r w:rsidRPr="003115E1">
        <w:rPr>
          <w:rFonts w:ascii="Times New Roman" w:hAnsi="Times New Roman" w:cs="Times New Roman"/>
          <w:sz w:val="28"/>
          <w:szCs w:val="28"/>
        </w:rPr>
        <w:t>.</w:t>
      </w:r>
      <w:r w:rsidR="009A023F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3115E1" w:rsidRDefault="003115E1">
      <w:pPr>
        <w:rPr>
          <w:rFonts w:ascii="Times New Roman" w:hAnsi="Times New Roman" w:cs="Times New Roman"/>
          <w:sz w:val="28"/>
          <w:szCs w:val="28"/>
        </w:rPr>
      </w:pPr>
    </w:p>
    <w:p w:rsidR="003115E1" w:rsidRDefault="003115E1" w:rsidP="00311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019963" cy="3765600"/>
            <wp:effectExtent l="0" t="0" r="9525" b="6350"/>
            <wp:docPr id="1" name="Рисунок 1" descr="F:\Фото 6\Фото 6\Captured\11-12 клас робота\Photo1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6\Фото 6\Captured\11-12 клас робота\Photo13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436" cy="377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5E1" w:rsidRDefault="003115E1" w:rsidP="003115E1">
      <w:pPr>
        <w:rPr>
          <w:rFonts w:ascii="Times New Roman" w:hAnsi="Times New Roman" w:cs="Times New Roman"/>
          <w:sz w:val="28"/>
          <w:szCs w:val="28"/>
        </w:rPr>
      </w:pPr>
    </w:p>
    <w:p w:rsidR="003115E1" w:rsidRDefault="003115E1" w:rsidP="003115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1778000</wp:posOffset>
            </wp:positionH>
            <wp:positionV relativeFrom="paragraph">
              <wp:posOffset>-1905</wp:posOffset>
            </wp:positionV>
            <wp:extent cx="4341495" cy="3256280"/>
            <wp:effectExtent l="0" t="0" r="1905" b="1270"/>
            <wp:wrapSquare wrapText="bothSides"/>
            <wp:docPr id="2" name="Рисунок 2" descr="F:\Фото 6\Фото 6\Captured\11-12 клас робота\Photo1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6\Фото 6\Captured\11-12 клас робота\Photo13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325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5E1" w:rsidRPr="003115E1" w:rsidRDefault="009A023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ru-RU"/>
        </w:rPr>
        <w:t>Вправа на р</w:t>
      </w:r>
      <w:bookmarkStart w:id="0" w:name="_GoBack"/>
      <w:bookmarkEnd w:id="0"/>
      <w:r w:rsidR="003115E1" w:rsidRPr="003115E1">
        <w:rPr>
          <w:rFonts w:cstheme="minorHAnsi"/>
          <w:sz w:val="28"/>
          <w:szCs w:val="28"/>
        </w:rPr>
        <w:t>озвиток навичок ділового мислення, логічної послідовності і  вміння визначати пріоритети</w:t>
      </w:r>
      <w:r w:rsidR="003115E1">
        <w:rPr>
          <w:rFonts w:cstheme="minorHAnsi"/>
          <w:sz w:val="28"/>
          <w:szCs w:val="28"/>
        </w:rPr>
        <w:t>.</w:t>
      </w:r>
      <w:r w:rsidR="003115E1" w:rsidRPr="003115E1">
        <w:rPr>
          <w:rFonts w:cstheme="minorHAnsi"/>
          <w:sz w:val="28"/>
          <w:szCs w:val="28"/>
        </w:rPr>
        <w:t xml:space="preserve"> </w:t>
      </w:r>
    </w:p>
    <w:sectPr w:rsidR="003115E1" w:rsidRPr="00311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E1"/>
    <w:rsid w:val="000E2A99"/>
    <w:rsid w:val="003115E1"/>
    <w:rsid w:val="009A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2</cp:revision>
  <dcterms:created xsi:type="dcterms:W3CDTF">2017-06-01T07:46:00Z</dcterms:created>
  <dcterms:modified xsi:type="dcterms:W3CDTF">2017-06-01T08:42:00Z</dcterms:modified>
</cp:coreProperties>
</file>